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  <w:t>新疆品牌故事暨第八届全国品牌故事大赛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  <w:t xml:space="preserve">(乌鲁木齐赛区)报名表 </w:t>
      </w:r>
    </w:p>
    <w:p>
      <w:pPr>
        <w:jc w:val="center"/>
        <w:rPr>
          <w:rFonts w:hint="eastAsia" w:ascii="宋体" w:hAnsi="宋体" w:eastAsia="宋体" w:cs="仿宋_GB2312"/>
          <w:b/>
          <w:bCs/>
          <w:color w:val="000000"/>
          <w:sz w:val="24"/>
          <w:lang w:eastAsia="zh-CN"/>
        </w:rPr>
      </w:pPr>
      <w:r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</w:p>
    <w:tbl>
      <w:tblPr>
        <w:tblStyle w:val="5"/>
        <w:tblW w:w="9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709"/>
        <w:gridCol w:w="1001"/>
        <w:gridCol w:w="1286"/>
        <w:gridCol w:w="1257"/>
        <w:gridCol w:w="641"/>
        <w:gridCol w:w="918"/>
        <w:gridCol w:w="949"/>
        <w:gridCol w:w="19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单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  <w:p>
            <w:pPr>
              <w:widowControl/>
              <w:spacing w:line="360" w:lineRule="auto"/>
              <w:ind w:firstLine="240" w:firstLine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（盖章）</w:t>
            </w:r>
          </w:p>
        </w:tc>
        <w:tc>
          <w:tcPr>
            <w:tcW w:w="8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8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领队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姓名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联系电话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（座机/手机）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故事名称（演讲）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参赛者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族别</w:t>
            </w:r>
          </w:p>
        </w:tc>
        <w:tc>
          <w:tcPr>
            <w:tcW w:w="186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99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故事名称（征文）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参赛者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族别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故事名称（微电影）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 w:bidi="ar"/>
              </w:rPr>
              <w:t>参赛者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族别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firstLine="240" w:firstLineChars="100"/>
        <w:jc w:val="left"/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ind w:firstLine="240" w:firstLineChars="100"/>
        <w:jc w:val="left"/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注：可另附页</w:t>
      </w:r>
    </w:p>
    <w:p>
      <w:pPr>
        <w:overflowPunct w:val="0"/>
        <w:spacing w:line="640" w:lineRule="exact"/>
        <w:jc w:val="left"/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2：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  <w:t>新疆品牌故事暨第八届全国品牌故事大赛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ind w:left="-141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  <w:t>(乌鲁木齐赛区)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评分细则</w:t>
      </w:r>
    </w:p>
    <w:p>
      <w:pPr>
        <w:overflowPunct w:val="0"/>
        <w:spacing w:line="640" w:lineRule="exact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一、演讲比赛评分细则</w:t>
      </w:r>
    </w:p>
    <w:tbl>
      <w:tblPr>
        <w:tblStyle w:val="5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演讲内容</w:t>
            </w:r>
          </w:p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（55分）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1.主题鲜明：反映企业品牌内涵精神、品牌战略和优秀的品牌管理实践，真实具体（20分）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2.材料：观点正确、实例生动，反映客观事实，具有普遍意义，体现时代精神(15分)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3.结构：逻辑清晰、构思巧妙，引人入胜（10分）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4.语言：措辞准确、简练流畅（10分）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vAlign w:val="center"/>
          </w:tcPr>
          <w:p>
            <w:pPr>
              <w:pStyle w:val="9"/>
              <w:overflowPunct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61" w:leftChars="67" w:hanging="120" w:hanging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着装整洁、端庄、大方，举止自然得体，有风度。（5分）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会场效果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1.感染力：演讲具有较强的吸引力和号召力，能较好地与听众感情融合在一起，营造良好的演讲效果；（5分）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2.时间控制：演讲作品时间控制在5-8分钟之内，超时扣分。（5分）</w:t>
            </w:r>
          </w:p>
        </w:tc>
      </w:tr>
    </w:tbl>
    <w:p>
      <w:pPr>
        <w:overflowPunct w:val="0"/>
        <w:spacing w:line="6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二、征文评分细则</w:t>
      </w:r>
    </w:p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内容主题</w:t>
            </w:r>
          </w:p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（25分）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1.主题鲜明，反映企业明晰的品牌内涵精神，真实具体；（15分）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2.观点正确、实例生动，反映客观事实，体现时代精神。(10分)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(25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004" w:type="dxa"/>
            <w:vAlign w:val="center"/>
          </w:tcPr>
          <w:p>
            <w:pPr>
              <w:pStyle w:val="9"/>
              <w:overflowPunct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创意准确表达品牌定位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2.体现企业创造需求、引导消费、营造市场，促进企业内外交互、实现预期目标的创新性能力。（10分）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差异性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(25分)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受众能够透过文字联想到其品牌形象，包括感觉、经验、评价、品牌定位等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2.描述的品牌自身的特点可以明显与竞争对手区别开来。（15分）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1.材料构思新鲜，章法架构具有独到之处，文采洋溢（15分）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2.布局严谨、自然、完整(10分)</w:t>
            </w:r>
          </w:p>
        </w:tc>
      </w:tr>
    </w:tbl>
    <w:p>
      <w:pPr>
        <w:overflowPunct w:val="0"/>
        <w:spacing w:line="6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三、微电影评分细则</w:t>
      </w:r>
    </w:p>
    <w:tbl>
      <w:tblPr>
        <w:tblStyle w:val="5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内容主题</w:t>
            </w:r>
          </w:p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（40分）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1.主题鲜明，反映企业明晰的品牌理念、文化、形象，真实具体；（20分）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2.观点正确、实例生动，反映客观事实，体现时代精神；(10分)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3.剧情拍摄角度新颖，主题特色鲜明，具有一定的说服力和感染力。(10分)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0分)</w:t>
            </w:r>
          </w:p>
        </w:tc>
        <w:tc>
          <w:tcPr>
            <w:tcW w:w="8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内容不拘一格，独到深刻，能够反映企业差异化的品牌文化、战略等；</w:t>
            </w:r>
          </w:p>
          <w:p>
            <w:pPr>
              <w:pStyle w:val="9"/>
              <w:overflowPunct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(30分)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1.视觉：画面音质流畅，场景镜头衔接顺畅，布局精心合理；(10分)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2.剪辑：剧情精炼不冗长，不短缺。字母清晰，与声音搭配得当；(10分)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3.配乐：能够渲染表现微电影的主题，升华内容，给人以想象空间。(10分)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整体性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整个微电影紧扣一个主题，连贯顺畅，符合企业品牌文化理念，给人耳目一新的感觉与别具一格的视听享受。（10分）</w:t>
            </w:r>
          </w:p>
        </w:tc>
      </w:tr>
    </w:tbl>
    <w:p>
      <w:pPr>
        <w:overflowPunct w:val="0"/>
        <w:spacing w:line="640" w:lineRule="exact"/>
      </w:pPr>
    </w:p>
    <w:p>
      <w:pPr>
        <w:widowControl/>
        <w:jc w:val="left"/>
        <w:rPr>
          <w:rFonts w:ascii="仿宋_GB2312" w:hAnsi="宋体" w:cs="宋体"/>
        </w:rPr>
      </w:pPr>
      <w:r>
        <w:rPr>
          <w:rFonts w:ascii="仿宋_GB2312" w:hAnsi="宋体" w:cs="宋体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8159750</wp:posOffset>
                </wp:positionV>
                <wp:extent cx="1530985" cy="701675"/>
                <wp:effectExtent l="0" t="0" r="12065" b="3175"/>
                <wp:wrapNone/>
                <wp:docPr id="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29.65pt;margin-top:642.5pt;height:55.25pt;width:120.55pt;z-index:251664384;mso-width-relative:page;mso-height-relative:page;" fillcolor="#FFFFFF" filled="t" stroked="f" coordsize="21600,21600" o:gfxdata="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DzTok2QAAAA0B&#10;AAAPAAAAAAAAAAEAIAAAACIAAABkcnMvZG93bnJldi54bWxQSwECFAAUAAAACACHTuJATX8F66gB&#10;AAAoAwAADgAAAAAAAAABACAAAAAo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ind w:firstLine="2100" w:firstLineChars="750"/>
        <w:rPr>
          <w:rFonts w:ascii="仿宋_GB2312" w:eastAsia="仿宋_GB2312"/>
          <w:sz w:val="28"/>
        </w:rPr>
      </w:pPr>
    </w:p>
    <w:p/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ascii="方正小标宋简体" w:hAnsi="宋体-方正超大字符集" w:eastAsia="方正小标宋简体" w:cs="宋体-方正超大字符集"/>
          <w:sz w:val="36"/>
          <w:szCs w:val="36"/>
          <w:lang w:val="en-US" w:eastAsia="zh-CN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7EEB"/>
    <w:multiLevelType w:val="singleLevel"/>
    <w:tmpl w:val="56C17EE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E4456"/>
    <w:rsid w:val="054A13D6"/>
    <w:rsid w:val="081476EB"/>
    <w:rsid w:val="088533AB"/>
    <w:rsid w:val="08EB4AC2"/>
    <w:rsid w:val="099E7F49"/>
    <w:rsid w:val="0ACF2F21"/>
    <w:rsid w:val="0B7951FB"/>
    <w:rsid w:val="0C8C7E52"/>
    <w:rsid w:val="14D13538"/>
    <w:rsid w:val="15897224"/>
    <w:rsid w:val="16405C60"/>
    <w:rsid w:val="1ABD7AF6"/>
    <w:rsid w:val="1D336EBF"/>
    <w:rsid w:val="1EBD0E1E"/>
    <w:rsid w:val="1EF56891"/>
    <w:rsid w:val="22F14530"/>
    <w:rsid w:val="24A747BD"/>
    <w:rsid w:val="28E56C95"/>
    <w:rsid w:val="28EE7306"/>
    <w:rsid w:val="2AD932C8"/>
    <w:rsid w:val="2D876A34"/>
    <w:rsid w:val="316A5022"/>
    <w:rsid w:val="351D1774"/>
    <w:rsid w:val="3B79338C"/>
    <w:rsid w:val="40053EC1"/>
    <w:rsid w:val="40F82867"/>
    <w:rsid w:val="426A5E19"/>
    <w:rsid w:val="455B2BD6"/>
    <w:rsid w:val="48103C5C"/>
    <w:rsid w:val="4A6F2993"/>
    <w:rsid w:val="4C974683"/>
    <w:rsid w:val="4F8B4826"/>
    <w:rsid w:val="51985A5D"/>
    <w:rsid w:val="52490A93"/>
    <w:rsid w:val="54311988"/>
    <w:rsid w:val="5AAC627B"/>
    <w:rsid w:val="5AF8166E"/>
    <w:rsid w:val="5B7432D8"/>
    <w:rsid w:val="5F73382F"/>
    <w:rsid w:val="609602BB"/>
    <w:rsid w:val="63DC2A0C"/>
    <w:rsid w:val="65BA101F"/>
    <w:rsid w:val="65C82C17"/>
    <w:rsid w:val="677579DA"/>
    <w:rsid w:val="682F4DBA"/>
    <w:rsid w:val="6843691C"/>
    <w:rsid w:val="6BA110E6"/>
    <w:rsid w:val="6BA75103"/>
    <w:rsid w:val="6D995A88"/>
    <w:rsid w:val="6DB263E4"/>
    <w:rsid w:val="6E2C4470"/>
    <w:rsid w:val="71E10B04"/>
    <w:rsid w:val="71F344CC"/>
    <w:rsid w:val="72250ADE"/>
    <w:rsid w:val="74555743"/>
    <w:rsid w:val="762A754C"/>
    <w:rsid w:val="7BAE4231"/>
    <w:rsid w:val="7D556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L丶❤</cp:lastModifiedBy>
  <cp:lastPrinted>2019-02-20T06:56:00Z</cp:lastPrinted>
  <dcterms:modified xsi:type="dcterms:W3CDTF">2020-03-27T14:57:40Z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